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48" w:rsidRPr="001F2948" w:rsidRDefault="001F2948" w:rsidP="001F2948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Анкета по оценке качества услуг, оказываемых Муниципальным </w:t>
      </w:r>
      <w:proofErr w:type="gramStart"/>
      <w:r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бюджетным  учреждением</w:t>
      </w:r>
      <w:proofErr w:type="gramEnd"/>
      <w:r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«К</w:t>
      </w:r>
      <w:r w:rsidRPr="001F2948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ультурно-досуговый центр</w:t>
      </w:r>
      <w:r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ом «</w:t>
      </w:r>
      <w:bookmarkStart w:id="0" w:name="_GoBack"/>
      <w:bookmarkEnd w:id="0"/>
      <w:r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НАРУСИ</w:t>
      </w:r>
      <w:r w:rsidRPr="001F2948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»</w:t>
      </w:r>
    </w:p>
    <w:p w:rsidR="001F2948" w:rsidRPr="001F2948" w:rsidRDefault="001F2948" w:rsidP="001F2948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1F2948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 Обязательно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1. Открытость и доступность информации об организации культуры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1.1 Наличие общей информации об организации культуры на официальном сайте организации культуры в сети "Интернет" в соответствии с приказом Минкультуры России от 20.02.2015 N 277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1.2 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20.02.2015 N 277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1.3 Доступность и актуальность информации о деятельности организации культуры, размещенной на территории организации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2. Комфортность условий предоставления услуг и доступность их получения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2.1 Комфортность условий пребывания в организации культуры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2.2 Наличие дополнительных услуг и доступность их получения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2.3 Удобство пользования электронными сервисами, предоставляемыми организацией культуры (в том числе с помощью мобильных устройств)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2.4 Удобство графика работы организации культуры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2.5 Доступность услуг для лиц с ограниченными возможностями здоровья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 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3. Время ожидания предоставления услуги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3.1 Соблюдение режима работы организацией культуры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3.2 Соблюдение установленных (заявленных) сроков предоставления услуг организацией культуры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4. Доброжелательность, вежливость, компетентность работников организации культуры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4.1 Доброжелательность и вежливость персонала организации культуры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4.2 Компетентность персонала организации культуры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5. Удовлетворенность качеством оказания услуг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5.1 Общая удовлетворенность качеством оказания услуг организацией культуры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5.2 Удовлетворенность материально-техническим обеспечением организации культуры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5.3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1F2948" w:rsidRPr="001F2948" w:rsidRDefault="001F2948" w:rsidP="001F294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</w:pPr>
      <w:r w:rsidRPr="001F2948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ru-RU"/>
        </w:rPr>
        <w:t>5.4 Удовлетворенность качеством и содержанием полиграфических материалов организации культуры </w:t>
      </w:r>
      <w:r w:rsidRPr="001F2948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ru-RU"/>
        </w:rPr>
        <w:t>*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0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 балл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3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4 балла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5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6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7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8 баллов</w:t>
      </w:r>
    </w:p>
    <w:p w:rsidR="001F2948" w:rsidRPr="001F2948" w:rsidRDefault="001F2948" w:rsidP="001F2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9 баллов</w:t>
      </w:r>
    </w:p>
    <w:p w:rsidR="001F2948" w:rsidRPr="001F2948" w:rsidRDefault="001F2948" w:rsidP="001F294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1F2948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10 баллов</w:t>
      </w:r>
    </w:p>
    <w:p w:rsidR="00AA57AA" w:rsidRDefault="00AA57AA"/>
    <w:sectPr w:rsidR="00AA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47"/>
    <w:rsid w:val="001F2948"/>
    <w:rsid w:val="00AA57AA"/>
    <w:rsid w:val="00D6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BB85"/>
  <w15:chartTrackingRefBased/>
  <w15:docId w15:val="{6DC7A7C8-8D47-44DE-851B-BBEDB8B0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05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469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9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1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97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8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12157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9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4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400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63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6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58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41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0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6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3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9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62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06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5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46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73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04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67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4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64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3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7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59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7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9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11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9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18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9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0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15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7442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2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6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109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7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6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4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47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5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498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54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9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44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5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223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7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88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13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6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4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72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4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6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545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1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30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14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8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51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51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65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8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93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5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3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50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4163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71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04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6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4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59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05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23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5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0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46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1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7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4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79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7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91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4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59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143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0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7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4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4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2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8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27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69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6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18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6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9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12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0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76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5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40534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82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0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914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1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13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33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72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3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28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25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34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917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4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89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2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2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81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4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44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5587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6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519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1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970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6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44074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2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5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8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1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07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53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5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09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29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8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4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0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8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1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42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0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21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79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5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17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0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48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2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535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3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5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32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14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53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7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7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13900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2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287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74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5684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7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4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6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3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914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4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1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98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3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4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6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9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96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9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19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6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6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52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4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21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03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0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10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38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6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1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7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98151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5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2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1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357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1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05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9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74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4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86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8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911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70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3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13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51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3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0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00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783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4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623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2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1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2323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8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60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8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9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6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96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28619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5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6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48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2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3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602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1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7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5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147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8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7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0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4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0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2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59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9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70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55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7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5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96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42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587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3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82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81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37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2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0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36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4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1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92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8164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2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3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62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4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06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9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57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6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979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10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6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010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6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3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835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33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2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00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125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67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9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195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9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41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3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5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5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98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7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7548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17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1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1015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9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60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0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9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92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4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8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55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6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70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4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903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58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50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7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08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383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6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28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19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12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1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10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8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309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11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161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3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72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79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1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64498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8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4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374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8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21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6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75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9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8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318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014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65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19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1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995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13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04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1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8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629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2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1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1652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9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6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75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6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2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9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4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93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92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9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693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9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51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06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7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1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058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07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7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0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6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894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8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52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3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7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090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2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4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44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3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0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63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5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6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8221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7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8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4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9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0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84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2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2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16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6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32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9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77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95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876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3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203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87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11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0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7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834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9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1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6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07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03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4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7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40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17294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8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85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0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44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77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63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595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88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623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5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92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9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354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4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13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949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1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7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19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23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34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155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07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9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94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75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5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23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5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66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5672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8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5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98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3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42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3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72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7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1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17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6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7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14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9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83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4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73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0033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2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0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4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64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45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0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9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09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6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8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380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1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0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412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99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25925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0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489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0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5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5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81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26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797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0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3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18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1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12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71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92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05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4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1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93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6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9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05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8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4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988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1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66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13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2021-07-09T10:30:00Z</dcterms:created>
  <dcterms:modified xsi:type="dcterms:W3CDTF">2021-07-09T10:33:00Z</dcterms:modified>
</cp:coreProperties>
</file>